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ED227" w14:textId="77777777" w:rsidR="00622626" w:rsidRPr="00191896" w:rsidRDefault="00622626" w:rsidP="00622626">
      <w:pPr>
        <w:widowControl w:val="0"/>
        <w:spacing w:after="0" w:line="240" w:lineRule="auto"/>
        <w:jc w:val="center"/>
        <w:rPr>
          <w:rFonts w:ascii="Times New Roman" w:hAnsi="Times New Roman" w:cs="Times New Roman"/>
          <w:b/>
          <w:sz w:val="28"/>
          <w:szCs w:val="28"/>
        </w:rPr>
      </w:pPr>
      <w:bookmarkStart w:id="0" w:name="_Hlk187248810"/>
      <w:r w:rsidRPr="00191896">
        <w:rPr>
          <w:rFonts w:ascii="Times New Roman" w:hAnsi="Times New Roman" w:cs="Times New Roman"/>
          <w:b/>
          <w:sz w:val="28"/>
          <w:szCs w:val="28"/>
        </w:rPr>
        <w:t xml:space="preserve">Phụ lục </w:t>
      </w:r>
      <w:bookmarkEnd w:id="0"/>
      <w:r w:rsidRPr="00191896">
        <w:rPr>
          <w:rFonts w:ascii="Times New Roman" w:hAnsi="Times New Roman" w:cs="Times New Roman"/>
          <w:b/>
          <w:sz w:val="28"/>
          <w:szCs w:val="28"/>
        </w:rPr>
        <w:t>8</w:t>
      </w:r>
    </w:p>
    <w:p w14:paraId="224102D4" w14:textId="77777777" w:rsidR="00622626" w:rsidRPr="00191896" w:rsidRDefault="00622626" w:rsidP="00622626">
      <w:pPr>
        <w:widowControl w:val="0"/>
        <w:spacing w:after="0" w:line="240" w:lineRule="auto"/>
        <w:jc w:val="center"/>
        <w:rPr>
          <w:rFonts w:ascii="Times New Roman" w:hAnsi="Times New Roman" w:cs="Times New Roman"/>
          <w:b/>
          <w:sz w:val="28"/>
          <w:szCs w:val="28"/>
        </w:rPr>
      </w:pPr>
      <w:r w:rsidRPr="00191896">
        <w:rPr>
          <w:rFonts w:ascii="Times New Roman" w:hAnsi="Times New Roman" w:cs="Times New Roman"/>
          <w:b/>
          <w:sz w:val="28"/>
          <w:szCs w:val="28"/>
        </w:rPr>
        <w:t xml:space="preserve">Quy định nguyên tắc, phạm vi, định mức hỗ trợ và việc sử dụng kinh phí hỗ trợ </w:t>
      </w:r>
    </w:p>
    <w:p w14:paraId="33163EA2" w14:textId="77777777" w:rsidR="00622626" w:rsidRPr="00191896" w:rsidRDefault="00622626" w:rsidP="00622626">
      <w:pPr>
        <w:widowControl w:val="0"/>
        <w:spacing w:after="0" w:line="240" w:lineRule="auto"/>
        <w:jc w:val="center"/>
        <w:rPr>
          <w:rFonts w:ascii="Times New Roman" w:hAnsi="Times New Roman" w:cs="Times New Roman"/>
          <w:b/>
          <w:sz w:val="28"/>
          <w:szCs w:val="28"/>
        </w:rPr>
      </w:pPr>
      <w:r w:rsidRPr="00191896">
        <w:rPr>
          <w:rFonts w:ascii="Times New Roman" w:hAnsi="Times New Roman" w:cs="Times New Roman"/>
          <w:b/>
          <w:sz w:val="28"/>
          <w:szCs w:val="28"/>
        </w:rPr>
        <w:t>sản xuất lúa, bảo vệ đất trồng lúa của các tỉnh đã ban hành</w:t>
      </w:r>
    </w:p>
    <w:p w14:paraId="776D887E" w14:textId="77777777" w:rsidR="00622626" w:rsidRPr="00191896" w:rsidRDefault="00622626" w:rsidP="00622626">
      <w:pPr>
        <w:widowControl w:val="0"/>
        <w:spacing w:before="120" w:after="120" w:line="240" w:lineRule="auto"/>
        <w:jc w:val="center"/>
        <w:rPr>
          <w:rFonts w:ascii="Times New Roman" w:hAnsi="Times New Roman" w:cs="Times New Roman"/>
          <w:bCs/>
          <w:i/>
          <w:iCs/>
          <w:sz w:val="28"/>
          <w:szCs w:val="28"/>
        </w:rPr>
      </w:pPr>
      <w:r w:rsidRPr="00191896">
        <w:rPr>
          <w:rFonts w:ascii="Times New Roman" w:hAnsi="Times New Roman" w:cs="Times New Roman"/>
          <w:bCs/>
          <w:i/>
          <w:iCs/>
          <w:sz w:val="28"/>
          <w:szCs w:val="28"/>
        </w:rPr>
        <w:t xml:space="preserve">(Kèm theo Tờ trình số          /TTr-SNNMT ngày                 của Sở Nông nghiệp và Môi trường) </w:t>
      </w:r>
    </w:p>
    <w:p w14:paraId="401A3A17" w14:textId="77777777" w:rsidR="00622626" w:rsidRPr="00191896" w:rsidRDefault="00622626" w:rsidP="00622626">
      <w:pPr>
        <w:widowControl w:val="0"/>
        <w:spacing w:after="0" w:line="240" w:lineRule="auto"/>
        <w:jc w:val="center"/>
        <w:rPr>
          <w:rFonts w:ascii="Times New Roman" w:hAnsi="Times New Roman" w:cs="Times New Roman"/>
          <w:b/>
          <w:sz w:val="28"/>
          <w:szCs w:val="28"/>
        </w:rPr>
      </w:pPr>
      <w:r w:rsidRPr="00191896">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B2A443F" wp14:editId="3F88DAB0">
                <wp:simplePos x="0" y="0"/>
                <wp:positionH relativeFrom="column">
                  <wp:posOffset>3558876</wp:posOffset>
                </wp:positionH>
                <wp:positionV relativeFrom="paragraph">
                  <wp:posOffset>13335</wp:posOffset>
                </wp:positionV>
                <wp:extent cx="2097741" cy="0"/>
                <wp:effectExtent l="0" t="0" r="0" b="0"/>
                <wp:wrapNone/>
                <wp:docPr id="117906390" name="Straight Connector 1"/>
                <wp:cNvGraphicFramePr/>
                <a:graphic xmlns:a="http://schemas.openxmlformats.org/drawingml/2006/main">
                  <a:graphicData uri="http://schemas.microsoft.com/office/word/2010/wordprocessingShape">
                    <wps:wsp>
                      <wps:cNvCnPr/>
                      <wps:spPr>
                        <a:xfrm>
                          <a:off x="0" y="0"/>
                          <a:ext cx="20977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B5249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0.25pt,1.05pt" to="445.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" strokecolor="black [3213]" strokeweight=".5pt">
                <v:stroke joinstyle="miter"/>
              </v:line>
            </w:pict>
          </mc:Fallback>
        </mc:AlternateContent>
      </w:r>
    </w:p>
    <w:tbl>
      <w:tblPr>
        <w:tblStyle w:val="TableGrid"/>
        <w:tblW w:w="15263" w:type="dxa"/>
        <w:tblLook w:val="04A0" w:firstRow="1" w:lastRow="0" w:firstColumn="1" w:lastColumn="0" w:noHBand="0" w:noVBand="1"/>
      </w:tblPr>
      <w:tblGrid>
        <w:gridCol w:w="2080"/>
        <w:gridCol w:w="2451"/>
        <w:gridCol w:w="2410"/>
        <w:gridCol w:w="2080"/>
        <w:gridCol w:w="2080"/>
        <w:gridCol w:w="2081"/>
        <w:gridCol w:w="2081"/>
      </w:tblGrid>
      <w:tr w:rsidR="00622626" w:rsidRPr="00191896" w14:paraId="08E40D55" w14:textId="77777777" w:rsidTr="00E20300">
        <w:trPr>
          <w:tblHeader/>
        </w:trPr>
        <w:tc>
          <w:tcPr>
            <w:tcW w:w="2080" w:type="dxa"/>
          </w:tcPr>
          <w:p w14:paraId="493368FC"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
                <w:sz w:val="24"/>
                <w:szCs w:val="24"/>
              </w:rPr>
              <w:t>Nhóm vấn đề</w:t>
            </w:r>
          </w:p>
        </w:tc>
        <w:tc>
          <w:tcPr>
            <w:tcW w:w="2451" w:type="dxa"/>
          </w:tcPr>
          <w:p w14:paraId="544F6336" w14:textId="77777777" w:rsidR="00622626" w:rsidRDefault="00622626" w:rsidP="00E20300">
            <w:pPr>
              <w:spacing w:before="60" w:after="60" w:line="240" w:lineRule="auto"/>
              <w:jc w:val="center"/>
              <w:rPr>
                <w:rFonts w:ascii="Times New Roman" w:hAnsi="Times New Roman" w:cs="Times New Roman"/>
                <w:b/>
                <w:sz w:val="24"/>
                <w:szCs w:val="24"/>
              </w:rPr>
            </w:pPr>
            <w:r w:rsidRPr="00191896">
              <w:rPr>
                <w:rFonts w:ascii="Times New Roman" w:hAnsi="Times New Roman" w:cs="Times New Roman"/>
                <w:b/>
                <w:sz w:val="24"/>
                <w:szCs w:val="24"/>
              </w:rPr>
              <w:t xml:space="preserve">Dự thảo </w:t>
            </w:r>
          </w:p>
          <w:p w14:paraId="049DFC64"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
                <w:sz w:val="24"/>
                <w:szCs w:val="24"/>
              </w:rPr>
              <w:t>của tỉnh BR-VT</w:t>
            </w:r>
          </w:p>
        </w:tc>
        <w:tc>
          <w:tcPr>
            <w:tcW w:w="2410" w:type="dxa"/>
          </w:tcPr>
          <w:p w14:paraId="3BE83FC7" w14:textId="77777777" w:rsidR="00622626" w:rsidRPr="00191896" w:rsidRDefault="00622626" w:rsidP="00E20300">
            <w:pPr>
              <w:widowControl w:val="0"/>
              <w:spacing w:before="60" w:after="60" w:line="240" w:lineRule="auto"/>
              <w:jc w:val="center"/>
              <w:rPr>
                <w:rFonts w:ascii="Times New Roman" w:hAnsi="Times New Roman" w:cs="Times New Roman"/>
                <w:b/>
                <w:sz w:val="24"/>
                <w:szCs w:val="24"/>
              </w:rPr>
            </w:pPr>
            <w:r w:rsidRPr="00191896">
              <w:rPr>
                <w:rFonts w:ascii="Times New Roman" w:hAnsi="Times New Roman" w:cs="Times New Roman"/>
                <w:b/>
                <w:sz w:val="24"/>
                <w:szCs w:val="24"/>
              </w:rPr>
              <w:t>Tỉnh Cà Mau</w:t>
            </w:r>
          </w:p>
          <w:p w14:paraId="57E378A7"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Cs/>
                <w:i/>
                <w:iCs/>
                <w:sz w:val="24"/>
                <w:szCs w:val="24"/>
              </w:rPr>
              <w:t>(Nghị quyết số 11/2024/NQ-HĐND ngày 11/12/2024)</w:t>
            </w:r>
          </w:p>
        </w:tc>
        <w:tc>
          <w:tcPr>
            <w:tcW w:w="2080" w:type="dxa"/>
          </w:tcPr>
          <w:p w14:paraId="4C9883D2" w14:textId="77777777" w:rsidR="00622626" w:rsidRPr="00191896" w:rsidRDefault="00622626" w:rsidP="00E20300">
            <w:pPr>
              <w:widowControl w:val="0"/>
              <w:spacing w:before="60" w:after="60" w:line="240" w:lineRule="auto"/>
              <w:jc w:val="center"/>
              <w:rPr>
                <w:rFonts w:ascii="Times New Roman" w:hAnsi="Times New Roman" w:cs="Times New Roman"/>
                <w:b/>
                <w:sz w:val="24"/>
                <w:szCs w:val="24"/>
              </w:rPr>
            </w:pPr>
            <w:r w:rsidRPr="00191896">
              <w:rPr>
                <w:rFonts w:ascii="Times New Roman" w:hAnsi="Times New Roman" w:cs="Times New Roman"/>
                <w:b/>
                <w:sz w:val="24"/>
                <w:szCs w:val="24"/>
              </w:rPr>
              <w:t>Tỉnh Kon Tum</w:t>
            </w:r>
          </w:p>
          <w:p w14:paraId="1205F160"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Cs/>
                <w:i/>
                <w:iCs/>
                <w:sz w:val="24"/>
                <w:szCs w:val="24"/>
              </w:rPr>
              <w:t>(Nghị quyết số 119/2024/NQ-HĐND ngày 27/12/2024)</w:t>
            </w:r>
          </w:p>
        </w:tc>
        <w:tc>
          <w:tcPr>
            <w:tcW w:w="2080" w:type="dxa"/>
          </w:tcPr>
          <w:p w14:paraId="09099A70" w14:textId="77777777" w:rsidR="00622626" w:rsidRPr="00191896" w:rsidRDefault="00622626" w:rsidP="00E20300">
            <w:pPr>
              <w:widowControl w:val="0"/>
              <w:spacing w:before="60" w:after="60" w:line="240" w:lineRule="auto"/>
              <w:jc w:val="center"/>
              <w:rPr>
                <w:rFonts w:ascii="Times New Roman" w:hAnsi="Times New Roman" w:cs="Times New Roman"/>
                <w:b/>
                <w:sz w:val="24"/>
                <w:szCs w:val="24"/>
              </w:rPr>
            </w:pPr>
            <w:r w:rsidRPr="00191896">
              <w:rPr>
                <w:rFonts w:ascii="Times New Roman" w:hAnsi="Times New Roman" w:cs="Times New Roman"/>
                <w:b/>
                <w:sz w:val="24"/>
                <w:szCs w:val="24"/>
              </w:rPr>
              <w:t>Tỉnh Lạng Sơn</w:t>
            </w:r>
          </w:p>
          <w:p w14:paraId="507674C2"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Cs/>
                <w:i/>
                <w:iCs/>
                <w:sz w:val="24"/>
                <w:szCs w:val="24"/>
              </w:rPr>
              <w:t>(Nghị quyết số 29/2024/NQ-HĐND ngày 31/12/2024)</w:t>
            </w:r>
          </w:p>
        </w:tc>
        <w:tc>
          <w:tcPr>
            <w:tcW w:w="2081" w:type="dxa"/>
          </w:tcPr>
          <w:p w14:paraId="6B6A078C" w14:textId="77777777" w:rsidR="00622626" w:rsidRPr="00191896" w:rsidRDefault="00622626" w:rsidP="00E20300">
            <w:pPr>
              <w:widowControl w:val="0"/>
              <w:spacing w:before="60" w:after="60" w:line="240" w:lineRule="auto"/>
              <w:jc w:val="center"/>
              <w:rPr>
                <w:rFonts w:ascii="Times New Roman" w:hAnsi="Times New Roman" w:cs="Times New Roman"/>
                <w:b/>
                <w:sz w:val="24"/>
                <w:szCs w:val="24"/>
              </w:rPr>
            </w:pPr>
            <w:r w:rsidRPr="00191896">
              <w:rPr>
                <w:rFonts w:ascii="Times New Roman" w:hAnsi="Times New Roman" w:cs="Times New Roman"/>
                <w:b/>
                <w:sz w:val="24"/>
                <w:szCs w:val="24"/>
              </w:rPr>
              <w:t>Tỉnh Tiền Giang</w:t>
            </w:r>
          </w:p>
          <w:p w14:paraId="5DB0743A"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Cs/>
                <w:i/>
                <w:iCs/>
                <w:sz w:val="24"/>
                <w:szCs w:val="24"/>
              </w:rPr>
              <w:t>(Nghị quyết số 19/2024/NQ-HĐND ngày 09/12/2024)</w:t>
            </w:r>
          </w:p>
        </w:tc>
        <w:tc>
          <w:tcPr>
            <w:tcW w:w="2081" w:type="dxa"/>
          </w:tcPr>
          <w:p w14:paraId="5567C456" w14:textId="77777777" w:rsidR="00622626" w:rsidRPr="00191896" w:rsidRDefault="00622626" w:rsidP="00E20300">
            <w:pPr>
              <w:spacing w:before="60" w:after="60" w:line="240" w:lineRule="auto"/>
              <w:jc w:val="center"/>
              <w:rPr>
                <w:rFonts w:ascii="Times New Roman" w:hAnsi="Times New Roman" w:cs="Times New Roman"/>
                <w:sz w:val="24"/>
                <w:szCs w:val="24"/>
              </w:rPr>
            </w:pPr>
            <w:r w:rsidRPr="00191896">
              <w:rPr>
                <w:rFonts w:ascii="Times New Roman" w:hAnsi="Times New Roman" w:cs="Times New Roman"/>
                <w:b/>
                <w:sz w:val="24"/>
                <w:szCs w:val="24"/>
              </w:rPr>
              <w:t>Đánh giá</w:t>
            </w:r>
          </w:p>
        </w:tc>
      </w:tr>
      <w:tr w:rsidR="00622626" w:rsidRPr="00191896" w14:paraId="79577BDB" w14:textId="77777777" w:rsidTr="00E20300">
        <w:tc>
          <w:tcPr>
            <w:tcW w:w="2080" w:type="dxa"/>
            <w:vAlign w:val="center"/>
          </w:tcPr>
          <w:p w14:paraId="2FE0338C" w14:textId="77777777" w:rsidR="00622626" w:rsidRPr="00191896" w:rsidRDefault="00622626" w:rsidP="00E20300">
            <w:pPr>
              <w:widowControl w:val="0"/>
              <w:spacing w:before="60" w:after="60" w:line="240" w:lineRule="auto"/>
              <w:jc w:val="both"/>
              <w:rPr>
                <w:rFonts w:ascii="Times New Roman" w:hAnsi="Times New Roman" w:cs="Times New Roman"/>
                <w:bCs/>
                <w:iCs/>
                <w:sz w:val="24"/>
                <w:szCs w:val="24"/>
              </w:rPr>
            </w:pPr>
            <w:r w:rsidRPr="00191896">
              <w:rPr>
                <w:rFonts w:ascii="Times New Roman" w:hAnsi="Times New Roman" w:cs="Times New Roman"/>
                <w:bCs/>
                <w:iCs/>
                <w:sz w:val="24"/>
                <w:szCs w:val="24"/>
              </w:rPr>
              <w:t>Phạm vi hỗ trợ</w:t>
            </w:r>
          </w:p>
          <w:p w14:paraId="47264824" w14:textId="77777777" w:rsidR="00622626" w:rsidRPr="00191896" w:rsidRDefault="00622626" w:rsidP="00E20300">
            <w:pPr>
              <w:spacing w:before="60" w:after="60" w:line="240" w:lineRule="auto"/>
              <w:rPr>
                <w:rFonts w:ascii="Times New Roman" w:hAnsi="Times New Roman" w:cs="Times New Roman"/>
                <w:sz w:val="24"/>
                <w:szCs w:val="24"/>
              </w:rPr>
            </w:pPr>
          </w:p>
        </w:tc>
        <w:tc>
          <w:tcPr>
            <w:tcW w:w="2451" w:type="dxa"/>
          </w:tcPr>
          <w:p w14:paraId="22AA7575" w14:textId="77777777" w:rsidR="00622626" w:rsidRPr="00191896" w:rsidRDefault="00622626" w:rsidP="00E20300">
            <w:pPr>
              <w:widowControl w:val="0"/>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u w:val="single"/>
              </w:rPr>
              <w:t>Sử dụng không thấp hơn 50% kinh phí hỗ trợ sản xuất lúa, bảo vệ đất trồng lúa để hỗ trợ cho người sử dụng đất trồng lúa</w:t>
            </w:r>
            <w:r w:rsidRPr="00191896">
              <w:rPr>
                <w:rFonts w:ascii="Times New Roman" w:hAnsi="Times New Roman" w:cs="Times New Roman"/>
                <w:sz w:val="24"/>
                <w:szCs w:val="24"/>
              </w:rPr>
              <w:t xml:space="preserve">. Phần kinh phí còn lại hỗ trợ các hoạt động sau: cải tạo, nâng cao chất lượng đất trồng lúa; đánh giá tính chất lý, hóa học; xây dựng bản đồ nông hóa thổ nhưỡng vùng đất chuyên trồng lúa; sửa chữa, duy tu bảo dưỡng các công trình hạ tầng nông nghiệp, nông thôn trên địa bàn xã; hỗ trợ mua bản quyền sở hữu giống lúa </w:t>
            </w:r>
            <w:r w:rsidRPr="00191896">
              <w:rPr>
                <w:rFonts w:ascii="Times New Roman" w:hAnsi="Times New Roman" w:cs="Times New Roman"/>
                <w:sz w:val="24"/>
                <w:szCs w:val="24"/>
              </w:rPr>
              <w:lastRenderedPageBreak/>
              <w:t>được bảo hộ.</w:t>
            </w:r>
          </w:p>
          <w:p w14:paraId="0068BDF5"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i/>
                <w:iCs/>
                <w:sz w:val="24"/>
                <w:szCs w:val="24"/>
              </w:rPr>
              <w:t>(khoản 2 Điều 3)</w:t>
            </w:r>
          </w:p>
        </w:tc>
        <w:tc>
          <w:tcPr>
            <w:tcW w:w="2410" w:type="dxa"/>
          </w:tcPr>
          <w:p w14:paraId="4D4C192C" w14:textId="77777777" w:rsidR="00622626" w:rsidRPr="00191896" w:rsidRDefault="00622626" w:rsidP="00E20300">
            <w:pPr>
              <w:pStyle w:val="NormalWeb"/>
              <w:widowControl w:val="0"/>
              <w:spacing w:before="60" w:beforeAutospacing="0" w:after="60" w:afterAutospacing="0"/>
              <w:jc w:val="both"/>
              <w:rPr>
                <w:iCs/>
              </w:rPr>
            </w:pPr>
            <w:r w:rsidRPr="00191896">
              <w:rPr>
                <w:iCs/>
                <w:u w:val="single"/>
              </w:rPr>
              <w:lastRenderedPageBreak/>
              <w:t>Sử dụng không thấp hơn 50% kinh phí hỗ trợ sản xuất, bảo vệ đất trồng lúa hỗ trợ cho người trực tiếp sử dụng đất trồng lúa</w:t>
            </w:r>
            <w:r w:rsidRPr="00191896">
              <w:rPr>
                <w:iCs/>
              </w:rPr>
              <w:t xml:space="preserve"> (hộ gia đình, Tổ hợp tác, Hợp tác xã,...).</w:t>
            </w:r>
          </w:p>
          <w:p w14:paraId="7B6E9D86" w14:textId="77777777" w:rsidR="00622626" w:rsidRPr="00191896" w:rsidRDefault="00622626" w:rsidP="00E20300">
            <w:pPr>
              <w:pStyle w:val="NormalWeb"/>
              <w:widowControl w:val="0"/>
              <w:spacing w:before="60" w:beforeAutospacing="0" w:after="60" w:afterAutospacing="0"/>
              <w:jc w:val="both"/>
              <w:rPr>
                <w:i/>
              </w:rPr>
            </w:pPr>
            <w:r w:rsidRPr="00191896">
              <w:rPr>
                <w:i/>
              </w:rPr>
              <w:t>(điểm c khoản 1 Điều 3)</w:t>
            </w:r>
          </w:p>
          <w:p w14:paraId="5D9E2586"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0" w:type="dxa"/>
          </w:tcPr>
          <w:p w14:paraId="17126BA9" w14:textId="77777777" w:rsidR="00622626" w:rsidRPr="00191896" w:rsidRDefault="00622626" w:rsidP="00E20300">
            <w:pPr>
              <w:pStyle w:val="NormalWeb"/>
              <w:widowControl w:val="0"/>
              <w:shd w:val="clear" w:color="auto" w:fill="FFFFFF"/>
              <w:spacing w:before="60" w:beforeAutospacing="0" w:after="60" w:afterAutospacing="0"/>
              <w:jc w:val="both"/>
              <w:rPr>
                <w:i/>
              </w:rPr>
            </w:pPr>
            <w:r w:rsidRPr="00191896">
              <w:rPr>
                <w:iCs/>
                <w:u w:val="single"/>
              </w:rPr>
              <w:t>Sử dụng 50% kinh phí hỗ trợ cho người sử dụng đất trồng lúa</w:t>
            </w:r>
            <w:r w:rsidRPr="00191896">
              <w:rPr>
                <w:iCs/>
              </w:rPr>
              <w:t>: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p>
          <w:p w14:paraId="38B8EE0A"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i/>
                <w:sz w:val="24"/>
                <w:szCs w:val="24"/>
              </w:rPr>
              <w:lastRenderedPageBreak/>
              <w:t>(khoản 1 Điều 3)</w:t>
            </w:r>
          </w:p>
        </w:tc>
        <w:tc>
          <w:tcPr>
            <w:tcW w:w="2080" w:type="dxa"/>
          </w:tcPr>
          <w:p w14:paraId="2990BF97" w14:textId="77777777" w:rsidR="00622626" w:rsidRPr="00191896" w:rsidRDefault="00622626" w:rsidP="00E20300">
            <w:pPr>
              <w:widowControl w:val="0"/>
              <w:spacing w:before="60" w:after="60" w:line="240" w:lineRule="auto"/>
              <w:jc w:val="both"/>
              <w:rPr>
                <w:rFonts w:ascii="Times New Roman" w:hAnsi="Times New Roman" w:cs="Times New Roman"/>
                <w:bCs/>
                <w:iCs/>
                <w:sz w:val="24"/>
                <w:szCs w:val="24"/>
              </w:rPr>
            </w:pPr>
            <w:r w:rsidRPr="00191896">
              <w:rPr>
                <w:rFonts w:ascii="Times New Roman" w:hAnsi="Times New Roman" w:cs="Times New Roman"/>
                <w:iCs/>
                <w:sz w:val="24"/>
                <w:szCs w:val="24"/>
                <w:u w:val="single"/>
              </w:rPr>
              <w:lastRenderedPageBreak/>
              <w:t>Không quy định riêng</w:t>
            </w:r>
            <w:r w:rsidRPr="00191896">
              <w:rPr>
                <w:rFonts w:ascii="Times New Roman" w:hAnsi="Times New Roman" w:cs="Times New Roman"/>
                <w:iCs/>
                <w:sz w:val="24"/>
                <w:szCs w:val="24"/>
              </w:rPr>
              <w:t xml:space="preserve"> t</w:t>
            </w:r>
            <w:r w:rsidRPr="00191896">
              <w:rPr>
                <w:rFonts w:ascii="Times New Roman" w:hAnsi="Times New Roman" w:cs="Times New Roman"/>
                <w:bCs/>
                <w:iCs/>
                <w:sz w:val="24"/>
                <w:szCs w:val="24"/>
              </w:rPr>
              <w:t xml:space="preserve">ỷ lệ kinh phí hỗ trợ cho người sử dụng đất trồng lúa trong tổng kinh phí hỗ trợ sản xuất lúa, bảo vệ đất trồng lúa. </w:t>
            </w:r>
          </w:p>
          <w:p w14:paraId="3112C20C"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1" w:type="dxa"/>
          </w:tcPr>
          <w:p w14:paraId="37AB170F" w14:textId="77777777" w:rsidR="00622626" w:rsidRPr="00191896" w:rsidRDefault="00622626" w:rsidP="00E20300">
            <w:pPr>
              <w:widowControl w:val="0"/>
              <w:spacing w:before="60" w:after="60" w:line="240" w:lineRule="auto"/>
              <w:jc w:val="both"/>
              <w:rPr>
                <w:rFonts w:ascii="Times New Roman" w:hAnsi="Times New Roman" w:cs="Times New Roman"/>
                <w:bCs/>
                <w:iCs/>
                <w:sz w:val="24"/>
                <w:szCs w:val="24"/>
              </w:rPr>
            </w:pPr>
            <w:r w:rsidRPr="00191896">
              <w:rPr>
                <w:rFonts w:ascii="Times New Roman" w:hAnsi="Times New Roman" w:cs="Times New Roman"/>
                <w:iCs/>
                <w:sz w:val="24"/>
                <w:szCs w:val="24"/>
                <w:u w:val="single"/>
              </w:rPr>
              <w:t>Không quy định riêng</w:t>
            </w:r>
            <w:r w:rsidRPr="00191896">
              <w:rPr>
                <w:rFonts w:ascii="Times New Roman" w:hAnsi="Times New Roman" w:cs="Times New Roman"/>
                <w:iCs/>
                <w:sz w:val="24"/>
                <w:szCs w:val="24"/>
              </w:rPr>
              <w:t xml:space="preserve"> t</w:t>
            </w:r>
            <w:r w:rsidRPr="00191896">
              <w:rPr>
                <w:rFonts w:ascii="Times New Roman" w:hAnsi="Times New Roman" w:cs="Times New Roman"/>
                <w:bCs/>
                <w:iCs/>
                <w:sz w:val="24"/>
                <w:szCs w:val="24"/>
              </w:rPr>
              <w:t xml:space="preserve">ỷ lệ kinh phí hỗ trợ cho người sử dụng đất trồng lúa trong tổng kinh phí hỗ trợ sản xuất lúa, bảo vệ đất trồng lúa. </w:t>
            </w:r>
          </w:p>
          <w:p w14:paraId="39A065FA"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1" w:type="dxa"/>
          </w:tcPr>
          <w:p w14:paraId="59750541"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iCs/>
                <w:sz w:val="24"/>
                <w:szCs w:val="24"/>
              </w:rPr>
              <w:t>Tương đồng với các tỉnh Cà Mau, Kon Tum</w:t>
            </w:r>
          </w:p>
        </w:tc>
      </w:tr>
      <w:tr w:rsidR="00622626" w:rsidRPr="00191896" w14:paraId="63A625D9" w14:textId="77777777" w:rsidTr="00E20300">
        <w:tc>
          <w:tcPr>
            <w:tcW w:w="2080" w:type="dxa"/>
            <w:vMerge w:val="restart"/>
            <w:vAlign w:val="center"/>
          </w:tcPr>
          <w:p w14:paraId="2C377A52" w14:textId="77777777" w:rsidR="00622626" w:rsidRPr="00191896" w:rsidRDefault="00622626" w:rsidP="00E20300">
            <w:pPr>
              <w:widowControl w:val="0"/>
              <w:spacing w:before="60" w:after="60" w:line="240" w:lineRule="auto"/>
              <w:jc w:val="both"/>
              <w:rPr>
                <w:rFonts w:ascii="Times New Roman" w:hAnsi="Times New Roman" w:cs="Times New Roman"/>
                <w:bCs/>
                <w:iCs/>
                <w:sz w:val="24"/>
                <w:szCs w:val="24"/>
              </w:rPr>
            </w:pPr>
            <w:r w:rsidRPr="00191896">
              <w:rPr>
                <w:rFonts w:ascii="Times New Roman" w:hAnsi="Times New Roman" w:cs="Times New Roman"/>
                <w:sz w:val="24"/>
                <w:szCs w:val="24"/>
              </w:rPr>
              <w:t>Định mức và việc sử dụng kinh phí hỗ trợ hỗ trợ cho người sử dụng đất trồng lúa</w:t>
            </w:r>
          </w:p>
        </w:tc>
        <w:tc>
          <w:tcPr>
            <w:tcW w:w="2451" w:type="dxa"/>
          </w:tcPr>
          <w:p w14:paraId="675C55B5"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Hỗ trợ cho người sử dụng đất trồng lúa: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p>
          <w:p w14:paraId="5C50EA40"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 xml:space="preserve">- Trường hợp hỗ trợ cho người sử dụng đất trồng lúa để sử dụng giống lúa hợp pháp để sản xuất; áp dụng quy trình sản xuất, tiến bộ kỹ thuật, công nghệ được cơ quan nhà nước có thẩm quyền công nhận; xây dựng mô </w:t>
            </w:r>
            <w:r w:rsidRPr="00191896">
              <w:lastRenderedPageBreak/>
              <w:t xml:space="preserve">hình trình diễn: </w:t>
            </w:r>
          </w:p>
          <w:p w14:paraId="27378FDD"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 xml:space="preserve">+ Nội dung, định mức kinh tế kỹ thuật: </w:t>
            </w:r>
            <w:r w:rsidRPr="00191896">
              <w:rPr>
                <w:u w:val="single"/>
              </w:rPr>
              <w:t>Áp dụng Quyết định số 18/2022/QĐ-UBND ngày 22/9/2022 của Ủy ban nhân dân tỉnh ban hành định mức kinh tế kỹ thuật áp dụng cho các mô hình khuyến nông trên địa bàn tỉnh Bà Rịa - Vũng Tàu.</w:t>
            </w:r>
          </w:p>
          <w:p w14:paraId="1996D95E"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 xml:space="preserve">+ Nội dung chi, mức chi: Áp dụng khoản 3 Điều 5 </w:t>
            </w:r>
            <w:r w:rsidRPr="00191896">
              <w:rPr>
                <w:u w:val="single"/>
              </w:rPr>
              <w:t>Nghị quyết số 02/2020/NQ-HĐND ngày 04/8/2020 của Hội đồng nhân dân tỉnh quy định nội dung chi, mức hỗ trợ cho các hoạt động khuyến nông trên địa bàn tỉnh Bà Rịa - Vũng Tàu.</w:t>
            </w:r>
          </w:p>
          <w:p w14:paraId="4B1DBAF2" w14:textId="77777777" w:rsidR="00622626" w:rsidRPr="00191896" w:rsidRDefault="00622626" w:rsidP="00E20300">
            <w:pPr>
              <w:pStyle w:val="NormalWeb"/>
              <w:widowControl w:val="0"/>
              <w:shd w:val="clear" w:color="auto" w:fill="FFFFFF"/>
              <w:spacing w:before="60" w:beforeAutospacing="0" w:after="60" w:afterAutospacing="0"/>
              <w:jc w:val="both"/>
              <w:rPr>
                <w:u w:val="single"/>
              </w:rPr>
            </w:pPr>
            <w:bookmarkStart w:id="1" w:name="_Hlk186238134"/>
            <w:r w:rsidRPr="00191896">
              <w:t xml:space="preserve">- Trường hợp tổ chức các hoạt động khuyến nông (đào tạo, tập </w:t>
            </w:r>
            <w:r w:rsidRPr="00191896">
              <w:lastRenderedPageBreak/>
              <w:t xml:space="preserve">huấn, hội thảo, tham quan học tập): Nội dung chi và mức chi áp dụng Điều 3 và khoản 3 Điều 4 </w:t>
            </w:r>
            <w:r w:rsidRPr="00191896">
              <w:rPr>
                <w:u w:val="single"/>
              </w:rPr>
              <w:t>Nghị quyết số 02/2020/NQ-HĐND.</w:t>
            </w:r>
          </w:p>
          <w:p w14:paraId="4E99C0E9" w14:textId="77777777" w:rsidR="00622626" w:rsidRPr="00191896" w:rsidRDefault="00622626" w:rsidP="00E20300">
            <w:pPr>
              <w:widowControl w:val="0"/>
              <w:spacing w:before="60" w:after="60" w:line="240" w:lineRule="auto"/>
              <w:jc w:val="both"/>
              <w:rPr>
                <w:rFonts w:ascii="Times New Roman" w:hAnsi="Times New Roman" w:cs="Times New Roman"/>
                <w:sz w:val="24"/>
                <w:szCs w:val="24"/>
                <w:u w:val="single"/>
              </w:rPr>
            </w:pPr>
            <w:r w:rsidRPr="00191896">
              <w:rPr>
                <w:rFonts w:ascii="Times New Roman" w:hAnsi="Times New Roman" w:cs="Times New Roman"/>
                <w:i/>
                <w:iCs/>
                <w:sz w:val="24"/>
                <w:szCs w:val="24"/>
              </w:rPr>
              <w:t>(điểm a và b khoản 1 Điều 4</w:t>
            </w:r>
            <w:bookmarkEnd w:id="1"/>
            <w:r w:rsidRPr="00191896">
              <w:rPr>
                <w:rFonts w:ascii="Times New Roman" w:hAnsi="Times New Roman" w:cs="Times New Roman"/>
                <w:i/>
                <w:iCs/>
                <w:sz w:val="24"/>
                <w:szCs w:val="24"/>
              </w:rPr>
              <w:t>)</w:t>
            </w:r>
          </w:p>
        </w:tc>
        <w:tc>
          <w:tcPr>
            <w:tcW w:w="2410" w:type="dxa"/>
          </w:tcPr>
          <w:p w14:paraId="7B8A932B" w14:textId="77777777" w:rsidR="00622626" w:rsidRPr="00191896" w:rsidRDefault="00622626" w:rsidP="00E20300">
            <w:pPr>
              <w:widowControl w:val="0"/>
              <w:spacing w:before="60" w:after="60" w:line="240" w:lineRule="auto"/>
              <w:jc w:val="both"/>
              <w:rPr>
                <w:rFonts w:ascii="Times New Roman" w:hAnsi="Times New Roman" w:cs="Times New Roman"/>
                <w:bCs/>
                <w:iCs/>
                <w:sz w:val="24"/>
                <w:szCs w:val="24"/>
              </w:rPr>
            </w:pPr>
            <w:r w:rsidRPr="00191896">
              <w:rPr>
                <w:rFonts w:ascii="Times New Roman" w:hAnsi="Times New Roman" w:cs="Times New Roman"/>
                <w:bCs/>
                <w:iCs/>
                <w:sz w:val="24"/>
                <w:szCs w:val="24"/>
              </w:rPr>
              <w:lastRenderedPageBreak/>
              <w:t xml:space="preserve">Hỗ trợ cho người sử dụng đất trồng lúa thực hiện các hoạt động: Sử dụng giống lúa hợp pháp để sản xuất; áp dụng quy trình sản xuất; hoạt động khuyến nông; tổ chức đào tạo, tập huấn. Nội dung, mức chi áp dụng theo quy định tại Điều 2, Điều 3, Điều 4 và Điều 5, </w:t>
            </w:r>
            <w:r w:rsidRPr="00191896">
              <w:rPr>
                <w:rFonts w:ascii="Times New Roman" w:hAnsi="Times New Roman" w:cs="Times New Roman"/>
                <w:bCs/>
                <w:iCs/>
                <w:sz w:val="24"/>
                <w:szCs w:val="24"/>
                <w:u w:val="single"/>
              </w:rPr>
              <w:t>Nghị quyết số </w:t>
            </w:r>
            <w:hyperlink r:id="rId6" w:tgtFrame="_blank" w:tooltip="Nghị quyết 08/2020/NQ-HĐND" w:history="1">
              <w:r w:rsidRPr="00191896">
                <w:rPr>
                  <w:rStyle w:val="Hyperlink"/>
                  <w:rFonts w:ascii="Times New Roman" w:hAnsi="Times New Roman" w:cs="Times New Roman"/>
                  <w:bCs/>
                  <w:iCs/>
                  <w:color w:val="auto"/>
                  <w:sz w:val="24"/>
                  <w:szCs w:val="24"/>
                </w:rPr>
                <w:t>08/2020/NQ-HĐND</w:t>
              </w:r>
            </w:hyperlink>
            <w:r w:rsidRPr="00191896">
              <w:rPr>
                <w:rFonts w:ascii="Times New Roman" w:hAnsi="Times New Roman" w:cs="Times New Roman"/>
                <w:bCs/>
                <w:iCs/>
                <w:sz w:val="24"/>
                <w:szCs w:val="24"/>
                <w:u w:val="single"/>
              </w:rPr>
              <w:t> ngày 09 tháng 10 năm 2020 của Hội đồng nhân dân tỉnh quy định nội dung chi, mức hỗ trợ từ nguồn ngân sách địa phương cho hoạt động khuyến nông trên địa bàn tỉnh Cà Mau.</w:t>
            </w:r>
            <w:r w:rsidRPr="00191896">
              <w:rPr>
                <w:rFonts w:ascii="Times New Roman" w:hAnsi="Times New Roman" w:cs="Times New Roman"/>
                <w:bCs/>
                <w:iCs/>
                <w:sz w:val="24"/>
                <w:szCs w:val="24"/>
              </w:rPr>
              <w:t xml:space="preserve"> </w:t>
            </w:r>
            <w:r w:rsidRPr="00191896">
              <w:rPr>
                <w:rFonts w:ascii="Times New Roman" w:hAnsi="Times New Roman" w:cs="Times New Roman"/>
                <w:bCs/>
                <w:i/>
                <w:sz w:val="24"/>
                <w:szCs w:val="24"/>
              </w:rPr>
              <w:t>(khoản 1 Điều 4)</w:t>
            </w:r>
          </w:p>
          <w:p w14:paraId="0E3CC160" w14:textId="77777777" w:rsidR="00622626" w:rsidRPr="00191896" w:rsidRDefault="00622626" w:rsidP="00E20300">
            <w:pPr>
              <w:pStyle w:val="NormalWeb"/>
              <w:widowControl w:val="0"/>
              <w:spacing w:before="60" w:beforeAutospacing="0" w:after="60" w:afterAutospacing="0"/>
              <w:jc w:val="both"/>
              <w:rPr>
                <w:iCs/>
                <w:u w:val="single"/>
              </w:rPr>
            </w:pPr>
            <w:r w:rsidRPr="00191896">
              <w:rPr>
                <w:bCs/>
                <w:iCs/>
              </w:rPr>
              <w:lastRenderedPageBreak/>
              <w:t xml:space="preserve">Hỗ trợ cho người sử dụng đất trồng lúa thực hiện các hoạt động: Áp dụng tiến bộ kỹ thuật, công nghệ được cơ quan nhà nước có thẩm quyền công nhận; xây dựng mô hình trình diễn. Nội dung, mức chi áp dụng theo quy định tại Điều 4, </w:t>
            </w:r>
            <w:r w:rsidRPr="00191896">
              <w:rPr>
                <w:bCs/>
                <w:iCs/>
                <w:u w:val="single"/>
              </w:rPr>
              <w:t>Nghị quyết số </w:t>
            </w:r>
            <w:hyperlink r:id="rId7" w:tgtFrame="_blank" w:tooltip="08/2020/NQ-HĐND" w:history="1">
              <w:r w:rsidRPr="00191896">
                <w:rPr>
                  <w:rStyle w:val="Hyperlink"/>
                  <w:rFonts w:eastAsiaTheme="majorEastAsia"/>
                  <w:bCs/>
                  <w:iCs/>
                  <w:color w:val="auto"/>
                </w:rPr>
                <w:t>08/2020/NQ-HĐND</w:t>
              </w:r>
            </w:hyperlink>
            <w:r w:rsidRPr="00191896">
              <w:rPr>
                <w:bCs/>
                <w:iCs/>
                <w:u w:val="single"/>
              </w:rPr>
              <w:t>.</w:t>
            </w:r>
            <w:r w:rsidRPr="00191896">
              <w:rPr>
                <w:bCs/>
                <w:iCs/>
              </w:rPr>
              <w:t xml:space="preserve"> </w:t>
            </w:r>
            <w:r w:rsidRPr="00191896">
              <w:rPr>
                <w:bCs/>
                <w:i/>
              </w:rPr>
              <w:t>(khoản 2 Điều 4)</w:t>
            </w:r>
          </w:p>
        </w:tc>
        <w:tc>
          <w:tcPr>
            <w:tcW w:w="2080" w:type="dxa"/>
            <w:vMerge w:val="restart"/>
          </w:tcPr>
          <w:p w14:paraId="4BD330F4" w14:textId="77777777" w:rsidR="00622626" w:rsidRPr="00191896" w:rsidRDefault="00622626" w:rsidP="00E20300">
            <w:pPr>
              <w:pStyle w:val="NormalWeb"/>
              <w:widowControl w:val="0"/>
              <w:shd w:val="clear" w:color="auto" w:fill="FFFFFF"/>
              <w:spacing w:before="60" w:beforeAutospacing="0" w:after="60" w:afterAutospacing="0"/>
              <w:jc w:val="both"/>
              <w:rPr>
                <w:iCs/>
                <w:u w:val="single"/>
              </w:rPr>
            </w:pPr>
            <w:r w:rsidRPr="00191896">
              <w:rPr>
                <w:bCs/>
                <w:iCs/>
              </w:rPr>
              <w:lastRenderedPageBreak/>
              <w:t>Không quy định chi tiết định mức hỗ trợ và việc sử dụng kinh phí hỗ trợ</w:t>
            </w:r>
          </w:p>
        </w:tc>
        <w:tc>
          <w:tcPr>
            <w:tcW w:w="2080" w:type="dxa"/>
            <w:vMerge w:val="restart"/>
          </w:tcPr>
          <w:p w14:paraId="0009D983"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1. Hỗ trợ cho người sử dụng đất trồng lúa:</w:t>
            </w:r>
          </w:p>
          <w:p w14:paraId="14EA140A"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a) Hỗ trợ không quá 70% kinh phí thực hiện: mô hình sử dụng giống lúa hợp pháp để sản xuất; áp dụng quy trình sản xuất, tiến bộ kỹ thuật, công nghệ được cơ quan nhà nước có thẩm quyền công nhận; xây dựng mô hình trình diễn;</w:t>
            </w:r>
          </w:p>
          <w:p w14:paraId="730F85DE"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b) Hỗ trợ 100% kinh phí thực hiện: chi hoạt động khuyến nông; tổ chức đào tạo, tập huấn;</w:t>
            </w:r>
          </w:p>
          <w:p w14:paraId="358F9306" w14:textId="77777777" w:rsidR="00622626" w:rsidRPr="00191896" w:rsidRDefault="00622626" w:rsidP="00E20300">
            <w:pPr>
              <w:widowControl w:val="0"/>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 xml:space="preserve">c) Hỗ trợ không </w:t>
            </w:r>
            <w:r w:rsidRPr="00191896">
              <w:rPr>
                <w:rFonts w:ascii="Times New Roman" w:hAnsi="Times New Roman" w:cs="Times New Roman"/>
                <w:sz w:val="24"/>
                <w:szCs w:val="24"/>
              </w:rPr>
              <w:lastRenderedPageBreak/>
              <w:t>quá 50% kinh phí thực hiện mô hình, phương án, kế hoạch liên kết sản xuất, tiêu thụ sản phẩm.</w:t>
            </w:r>
          </w:p>
          <w:p w14:paraId="60081AE1" w14:textId="77777777" w:rsidR="00622626" w:rsidRPr="00191896" w:rsidRDefault="00622626" w:rsidP="00E20300">
            <w:pPr>
              <w:widowControl w:val="0"/>
              <w:spacing w:before="60" w:after="60" w:line="240" w:lineRule="auto"/>
              <w:jc w:val="both"/>
              <w:rPr>
                <w:rFonts w:ascii="Times New Roman" w:hAnsi="Times New Roman" w:cs="Times New Roman"/>
                <w:iCs/>
                <w:sz w:val="24"/>
                <w:szCs w:val="24"/>
                <w:u w:val="single"/>
              </w:rPr>
            </w:pPr>
            <w:r w:rsidRPr="00191896">
              <w:rPr>
                <w:rFonts w:ascii="Times New Roman" w:hAnsi="Times New Roman" w:cs="Times New Roman"/>
                <w:bCs/>
                <w:i/>
                <w:sz w:val="24"/>
                <w:szCs w:val="24"/>
              </w:rPr>
              <w:t>(khoản 1 Điều 3)</w:t>
            </w:r>
          </w:p>
        </w:tc>
        <w:tc>
          <w:tcPr>
            <w:tcW w:w="2081" w:type="dxa"/>
            <w:vMerge w:val="restart"/>
          </w:tcPr>
          <w:p w14:paraId="31FC1171" w14:textId="77777777" w:rsidR="00622626" w:rsidRPr="00191896" w:rsidRDefault="00622626" w:rsidP="00E20300">
            <w:pPr>
              <w:widowControl w:val="0"/>
              <w:spacing w:before="60" w:after="60" w:line="240" w:lineRule="auto"/>
              <w:jc w:val="both"/>
              <w:rPr>
                <w:rFonts w:ascii="Times New Roman" w:hAnsi="Times New Roman" w:cs="Times New Roman"/>
                <w:iCs/>
                <w:sz w:val="24"/>
                <w:szCs w:val="24"/>
                <w:u w:val="single"/>
              </w:rPr>
            </w:pPr>
            <w:r w:rsidRPr="00191896">
              <w:rPr>
                <w:rFonts w:ascii="Times New Roman" w:hAnsi="Times New Roman" w:cs="Times New Roman"/>
                <w:bCs/>
                <w:iCs/>
                <w:sz w:val="24"/>
                <w:szCs w:val="24"/>
              </w:rPr>
              <w:lastRenderedPageBreak/>
              <w:t>Không quy định chi tiết định mức hỗ trợ và việc sử dụng kinh phí hỗ trợ</w:t>
            </w:r>
          </w:p>
        </w:tc>
        <w:tc>
          <w:tcPr>
            <w:tcW w:w="2081" w:type="dxa"/>
            <w:vMerge w:val="restart"/>
          </w:tcPr>
          <w:p w14:paraId="2E35DE83" w14:textId="77777777" w:rsidR="00622626" w:rsidRPr="00191896" w:rsidRDefault="00622626" w:rsidP="00E20300">
            <w:pPr>
              <w:spacing w:before="60" w:after="60" w:line="240" w:lineRule="auto"/>
              <w:rPr>
                <w:rFonts w:ascii="Times New Roman" w:hAnsi="Times New Roman" w:cs="Times New Roman"/>
                <w:iCs/>
                <w:sz w:val="24"/>
                <w:szCs w:val="24"/>
              </w:rPr>
            </w:pPr>
            <w:r w:rsidRPr="00191896">
              <w:rPr>
                <w:rFonts w:ascii="Times New Roman" w:hAnsi="Times New Roman" w:cs="Times New Roman"/>
                <w:iCs/>
                <w:sz w:val="24"/>
                <w:szCs w:val="24"/>
              </w:rPr>
              <w:t>Tương đồng với tỉnh Cà Mau.</w:t>
            </w:r>
          </w:p>
        </w:tc>
      </w:tr>
      <w:tr w:rsidR="00622626" w:rsidRPr="00191896" w14:paraId="71ADAE0E" w14:textId="77777777" w:rsidTr="00E20300">
        <w:tc>
          <w:tcPr>
            <w:tcW w:w="2080" w:type="dxa"/>
            <w:vMerge/>
          </w:tcPr>
          <w:p w14:paraId="7806E300" w14:textId="77777777" w:rsidR="00622626" w:rsidRPr="00191896" w:rsidRDefault="00622626" w:rsidP="00E20300">
            <w:pPr>
              <w:spacing w:before="60" w:after="60" w:line="240" w:lineRule="auto"/>
              <w:rPr>
                <w:rFonts w:ascii="Times New Roman" w:hAnsi="Times New Roman" w:cs="Times New Roman"/>
                <w:sz w:val="24"/>
                <w:szCs w:val="24"/>
              </w:rPr>
            </w:pPr>
          </w:p>
        </w:tc>
        <w:tc>
          <w:tcPr>
            <w:tcW w:w="2451" w:type="dxa"/>
          </w:tcPr>
          <w:p w14:paraId="3B3F69CA" w14:textId="77777777" w:rsidR="00622626" w:rsidRPr="00191896" w:rsidRDefault="00622626" w:rsidP="00E20300">
            <w:pPr>
              <w:pStyle w:val="NormalWeb"/>
              <w:widowControl w:val="0"/>
              <w:spacing w:before="60" w:beforeAutospacing="0" w:after="60" w:afterAutospacing="0"/>
              <w:jc w:val="both"/>
              <w:rPr>
                <w:u w:val="single"/>
              </w:rPr>
            </w:pPr>
            <w:bookmarkStart w:id="2" w:name="_Hlk186238172"/>
            <w:r w:rsidRPr="00191896">
              <w:t xml:space="preserve">Trường hợp hỗ trợ liên kết sản xuất, tiêu thụ sản phẩm: Thực hiện theo </w:t>
            </w:r>
            <w:r w:rsidRPr="00191896">
              <w:rPr>
                <w:u w:val="single"/>
              </w:rPr>
              <w:t>Nghị quyết số 21/2020/NQ-HĐND ngày 13/12/2020 của Hội đồng nhân dân tỉnh về chính sách khuyến khích phát triển hợp tác, liên kết trong sản xuất và tiêu thụ sản phẩm nông nghiệp trên địa bàn tỉnh Bà Rịa – Vũng Tàu.</w:t>
            </w:r>
          </w:p>
          <w:bookmarkEnd w:id="2"/>
          <w:p w14:paraId="0ACA4EB7"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i/>
                <w:iCs/>
                <w:sz w:val="24"/>
                <w:szCs w:val="24"/>
              </w:rPr>
              <w:t>(điểm c khoản 1 Điều 4)</w:t>
            </w:r>
          </w:p>
        </w:tc>
        <w:tc>
          <w:tcPr>
            <w:tcW w:w="2410" w:type="dxa"/>
          </w:tcPr>
          <w:p w14:paraId="0E3A7E47" w14:textId="77777777" w:rsidR="00622626" w:rsidRPr="00191896" w:rsidRDefault="00622626" w:rsidP="00E20300">
            <w:pPr>
              <w:widowControl w:val="0"/>
              <w:shd w:val="clear" w:color="auto" w:fill="FFFFFF"/>
              <w:spacing w:before="60" w:after="60" w:line="240" w:lineRule="auto"/>
              <w:jc w:val="both"/>
              <w:rPr>
                <w:rFonts w:ascii="Times New Roman" w:eastAsia="Times New Roman" w:hAnsi="Times New Roman" w:cs="Times New Roman"/>
                <w:sz w:val="24"/>
                <w:szCs w:val="24"/>
              </w:rPr>
            </w:pPr>
            <w:r w:rsidRPr="00191896">
              <w:rPr>
                <w:rFonts w:ascii="Times New Roman" w:eastAsia="Times New Roman" w:hAnsi="Times New Roman" w:cs="Times New Roman"/>
                <w:sz w:val="24"/>
                <w:szCs w:val="24"/>
              </w:rPr>
              <w:t xml:space="preserve">Hỗ trợ cho người sử dụng đất trồng lúa liên kết sản xuất, tiêu thụ sản phẩm. Nội dung, mức chi áp dụng theo quy định tại Điều 3 </w:t>
            </w:r>
            <w:r w:rsidRPr="00191896">
              <w:rPr>
                <w:rFonts w:ascii="Times New Roman" w:eastAsia="Times New Roman" w:hAnsi="Times New Roman" w:cs="Times New Roman"/>
                <w:sz w:val="24"/>
                <w:szCs w:val="24"/>
                <w:u w:val="single"/>
              </w:rPr>
              <w:t>Nghị quyết số </w:t>
            </w:r>
            <w:hyperlink r:id="rId8" w:tgtFrame="_blank" w:tooltip="17/2019/NQ-HĐND" w:history="1">
              <w:r w:rsidRPr="00191896">
                <w:rPr>
                  <w:rStyle w:val="Hyperlink"/>
                  <w:rFonts w:ascii="Times New Roman" w:eastAsia="Times New Roman" w:hAnsi="Times New Roman" w:cs="Times New Roman"/>
                  <w:color w:val="auto"/>
                  <w:sz w:val="24"/>
                  <w:szCs w:val="24"/>
                </w:rPr>
                <w:t>17/2019/NQ-HĐND</w:t>
              </w:r>
            </w:hyperlink>
            <w:r w:rsidRPr="00191896">
              <w:rPr>
                <w:rFonts w:ascii="Times New Roman" w:eastAsia="Times New Roman" w:hAnsi="Times New Roman" w:cs="Times New Roman"/>
                <w:sz w:val="24"/>
                <w:szCs w:val="24"/>
                <w:u w:val="single"/>
              </w:rPr>
              <w:t> ngày 06 tháng 12 năm 2019 của Hội đồng nhân dân tỉnh ban hành chính sách hỗ trợ liên kết sản xuất và tiêu thụ sản phẩm nông nghiệp trên địa bàn tỉnh Cà Mau.</w:t>
            </w:r>
          </w:p>
          <w:p w14:paraId="750B1B51"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bCs/>
                <w:i/>
                <w:sz w:val="24"/>
                <w:szCs w:val="24"/>
              </w:rPr>
              <w:t>(khoản 3 Điều 4)</w:t>
            </w:r>
          </w:p>
        </w:tc>
        <w:tc>
          <w:tcPr>
            <w:tcW w:w="2080" w:type="dxa"/>
            <w:vMerge/>
          </w:tcPr>
          <w:p w14:paraId="4623F51A"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0" w:type="dxa"/>
            <w:vMerge/>
          </w:tcPr>
          <w:p w14:paraId="6C7EB7E4"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1" w:type="dxa"/>
            <w:vMerge/>
          </w:tcPr>
          <w:p w14:paraId="546190AD"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1" w:type="dxa"/>
            <w:vMerge/>
          </w:tcPr>
          <w:p w14:paraId="3DF81796" w14:textId="77777777" w:rsidR="00622626" w:rsidRPr="00191896" w:rsidRDefault="00622626" w:rsidP="00E20300">
            <w:pPr>
              <w:spacing w:before="60" w:after="60" w:line="240" w:lineRule="auto"/>
              <w:rPr>
                <w:rFonts w:ascii="Times New Roman" w:hAnsi="Times New Roman" w:cs="Times New Roman"/>
                <w:sz w:val="24"/>
                <w:szCs w:val="24"/>
              </w:rPr>
            </w:pPr>
          </w:p>
        </w:tc>
      </w:tr>
      <w:tr w:rsidR="00622626" w:rsidRPr="00191896" w14:paraId="36E24FB8" w14:textId="77777777" w:rsidTr="00E20300">
        <w:tc>
          <w:tcPr>
            <w:tcW w:w="2080" w:type="dxa"/>
          </w:tcPr>
          <w:p w14:paraId="2EFB43C0"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sz w:val="24"/>
                <w:szCs w:val="24"/>
              </w:rPr>
              <w:lastRenderedPageBreak/>
              <w:t>Định mức và việc sử dụng kinh phí cải tạo, nâng cao chất lượng đất trồng lúa</w:t>
            </w:r>
          </w:p>
        </w:tc>
        <w:tc>
          <w:tcPr>
            <w:tcW w:w="2451" w:type="dxa"/>
          </w:tcPr>
          <w:p w14:paraId="7862EF8B" w14:textId="77777777" w:rsidR="00622626" w:rsidRPr="00191896" w:rsidRDefault="00622626" w:rsidP="00E20300">
            <w:pPr>
              <w:widowControl w:val="0"/>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 xml:space="preserve">Cải tạo, nâng cao chất lượng đất trồng lúa: </w:t>
            </w:r>
            <w:r w:rsidRPr="00191896">
              <w:rPr>
                <w:rFonts w:ascii="Times New Roman" w:hAnsi="Times New Roman" w:cs="Times New Roman"/>
                <w:sz w:val="24"/>
                <w:szCs w:val="24"/>
                <w:u w:val="single"/>
              </w:rPr>
              <w:t>Hỗ trợ 100% kinh phí cải tạo, nâng cao chất lượng đất trồng lúa và thực hiện theo quy định hiện hành về bảo vệ, cải tạo, phục hồi đất.</w:t>
            </w:r>
          </w:p>
          <w:p w14:paraId="068C9CB0"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bCs/>
                <w:i/>
                <w:sz w:val="24"/>
                <w:szCs w:val="24"/>
              </w:rPr>
              <w:t>(khoản 2 Điều 4)</w:t>
            </w:r>
          </w:p>
        </w:tc>
        <w:tc>
          <w:tcPr>
            <w:tcW w:w="2410" w:type="dxa"/>
          </w:tcPr>
          <w:p w14:paraId="5B63C2B5" w14:textId="77777777" w:rsidR="00622626" w:rsidRPr="00191896" w:rsidRDefault="00622626" w:rsidP="00E20300">
            <w:pPr>
              <w:pStyle w:val="NormalWeb"/>
              <w:widowControl w:val="0"/>
              <w:shd w:val="clear" w:color="auto" w:fill="FFFFFF"/>
              <w:spacing w:before="60" w:beforeAutospacing="0" w:after="60" w:afterAutospacing="0"/>
              <w:jc w:val="both"/>
              <w:rPr>
                <w:u w:val="single"/>
              </w:rPr>
            </w:pPr>
            <w:r w:rsidRPr="00191896">
              <w:t xml:space="preserve">Cải tạo, nâng cao chất lượng đất trồng lúa. </w:t>
            </w:r>
            <w:r w:rsidRPr="00191896">
              <w:rPr>
                <w:u w:val="single"/>
              </w:rPr>
              <w:t>Thực hiện theo quy định hiện hành về bảo vệ, cải tạo, phục hồi đất.</w:t>
            </w:r>
          </w:p>
          <w:p w14:paraId="1D31917E"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i/>
                <w:iCs/>
                <w:sz w:val="24"/>
                <w:szCs w:val="24"/>
              </w:rPr>
              <w:t>(khoản 4 Điều 4)</w:t>
            </w:r>
          </w:p>
        </w:tc>
        <w:tc>
          <w:tcPr>
            <w:tcW w:w="2080" w:type="dxa"/>
            <w:vMerge/>
          </w:tcPr>
          <w:p w14:paraId="11A74C4B"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0" w:type="dxa"/>
          </w:tcPr>
          <w:p w14:paraId="5A269197" w14:textId="77777777" w:rsidR="00622626" w:rsidRPr="00191896" w:rsidRDefault="00622626" w:rsidP="00E20300">
            <w:pPr>
              <w:pStyle w:val="NormalWeb"/>
              <w:widowControl w:val="0"/>
              <w:shd w:val="clear" w:color="auto" w:fill="FFFFFF"/>
              <w:spacing w:before="60" w:beforeAutospacing="0" w:after="60" w:afterAutospacing="0"/>
              <w:jc w:val="both"/>
              <w:rPr>
                <w:u w:val="single"/>
              </w:rPr>
            </w:pPr>
            <w:r w:rsidRPr="00191896">
              <w:rPr>
                <w:u w:val="single"/>
              </w:rPr>
              <w:t>Hỗ trợ 100% kinh phí cải tạo, nâng cao chất lượng đất trồng lúa.</w:t>
            </w:r>
          </w:p>
          <w:p w14:paraId="14AC3E7A"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bCs/>
                <w:i/>
                <w:sz w:val="24"/>
                <w:szCs w:val="24"/>
              </w:rPr>
              <w:t>(điểm a khoản 2 Điều 3)</w:t>
            </w:r>
          </w:p>
        </w:tc>
        <w:tc>
          <w:tcPr>
            <w:tcW w:w="2081" w:type="dxa"/>
            <w:vMerge/>
          </w:tcPr>
          <w:p w14:paraId="2EE58206" w14:textId="77777777" w:rsidR="00622626" w:rsidRPr="00191896" w:rsidRDefault="00622626" w:rsidP="00E20300">
            <w:pPr>
              <w:spacing w:before="60" w:after="60" w:line="240" w:lineRule="auto"/>
              <w:rPr>
                <w:rFonts w:ascii="Times New Roman" w:hAnsi="Times New Roman" w:cs="Times New Roman"/>
                <w:sz w:val="24"/>
                <w:szCs w:val="24"/>
              </w:rPr>
            </w:pPr>
          </w:p>
        </w:tc>
        <w:tc>
          <w:tcPr>
            <w:tcW w:w="2081" w:type="dxa"/>
          </w:tcPr>
          <w:p w14:paraId="35B9E065" w14:textId="77777777" w:rsidR="00622626" w:rsidRPr="00191896" w:rsidRDefault="00622626" w:rsidP="00E20300">
            <w:pPr>
              <w:spacing w:before="60" w:after="60" w:line="240" w:lineRule="auto"/>
              <w:rPr>
                <w:rFonts w:ascii="Times New Roman" w:hAnsi="Times New Roman" w:cs="Times New Roman"/>
                <w:sz w:val="24"/>
                <w:szCs w:val="24"/>
              </w:rPr>
            </w:pPr>
            <w:r w:rsidRPr="00191896">
              <w:rPr>
                <w:rFonts w:ascii="Times New Roman" w:hAnsi="Times New Roman" w:cs="Times New Roman"/>
                <w:iCs/>
                <w:sz w:val="24"/>
                <w:szCs w:val="24"/>
              </w:rPr>
              <w:t>Tương đồng với các tỉnh Cà Mau, Lạng Sơn.</w:t>
            </w:r>
          </w:p>
        </w:tc>
      </w:tr>
      <w:tr w:rsidR="00622626" w:rsidRPr="00191896" w14:paraId="2119687F" w14:textId="77777777" w:rsidTr="00E20300">
        <w:tc>
          <w:tcPr>
            <w:tcW w:w="2080" w:type="dxa"/>
          </w:tcPr>
          <w:p w14:paraId="23191532"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Định mức và việc sử dụng kinh phí đánh giá tính chất lý, hóa học; xây dựng bản đồ nông hóa thổ nhưỡng vùng đất chuyên trồng lúa</w:t>
            </w:r>
          </w:p>
        </w:tc>
        <w:tc>
          <w:tcPr>
            <w:tcW w:w="2451" w:type="dxa"/>
          </w:tcPr>
          <w:p w14:paraId="144EE05B"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 xml:space="preserve">Đánh giá tính chất lý, hóa học; xây dựng bản đồ nông hóa thổ nhưỡng vùng đất chuyên trồng lúa: </w:t>
            </w:r>
            <w:r w:rsidRPr="00191896">
              <w:rPr>
                <w:rFonts w:ascii="Times New Roman" w:hAnsi="Times New Roman" w:cs="Times New Roman"/>
                <w:sz w:val="24"/>
                <w:szCs w:val="24"/>
                <w:u w:val="single"/>
              </w:rPr>
              <w:t>Hỗ trợ 100% kinh phí đánh giá tính chất lý, hóa học; xây dựng bản đồ nông hóa thổ nhưỡng vùng đất chuyên trồng lúa theo định kỳ 5 năm/lần và thực hiện theo quy định hiện hành về đánh giá đất đai</w:t>
            </w:r>
            <w:r w:rsidRPr="00191896">
              <w:rPr>
                <w:rFonts w:ascii="Times New Roman" w:hAnsi="Times New Roman" w:cs="Times New Roman"/>
                <w:sz w:val="24"/>
                <w:szCs w:val="24"/>
              </w:rPr>
              <w:t>.</w:t>
            </w:r>
            <w:r w:rsidRPr="00191896">
              <w:rPr>
                <w:rFonts w:ascii="Times New Roman" w:hAnsi="Times New Roman" w:cs="Times New Roman"/>
                <w:bCs/>
                <w:i/>
                <w:sz w:val="24"/>
                <w:szCs w:val="24"/>
              </w:rPr>
              <w:t xml:space="preserve"> (khoản 3 Điều 4)</w:t>
            </w:r>
          </w:p>
        </w:tc>
        <w:tc>
          <w:tcPr>
            <w:tcW w:w="2410" w:type="dxa"/>
          </w:tcPr>
          <w:p w14:paraId="3101B796"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 xml:space="preserve">Đánh giá tính chất lý, hóa học; xây dựng bản đồ nông hóa thổ nhưỡng vùng đất chuyên trồng lúa theo định kỳ 05 năm/lần. </w:t>
            </w:r>
            <w:r w:rsidRPr="00191896">
              <w:rPr>
                <w:u w:val="single"/>
              </w:rPr>
              <w:t>Thực hiện theo quy định hiện hành về đánh giá đất đai</w:t>
            </w:r>
            <w:r w:rsidRPr="00191896">
              <w:t>.</w:t>
            </w:r>
          </w:p>
          <w:p w14:paraId="29ECB5A2"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i/>
                <w:iCs/>
                <w:sz w:val="24"/>
                <w:szCs w:val="24"/>
              </w:rPr>
              <w:t>(khoản 5 Điều 4)</w:t>
            </w:r>
          </w:p>
        </w:tc>
        <w:tc>
          <w:tcPr>
            <w:tcW w:w="2080" w:type="dxa"/>
            <w:vMerge/>
          </w:tcPr>
          <w:p w14:paraId="7900CDE8"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0" w:type="dxa"/>
          </w:tcPr>
          <w:p w14:paraId="2EE8371E" w14:textId="77777777" w:rsidR="00622626" w:rsidRPr="00191896" w:rsidRDefault="00622626" w:rsidP="00E20300">
            <w:pPr>
              <w:spacing w:before="60" w:after="60" w:line="240" w:lineRule="auto"/>
              <w:jc w:val="both"/>
              <w:rPr>
                <w:rFonts w:ascii="Times New Roman" w:hAnsi="Times New Roman" w:cs="Times New Roman"/>
                <w:sz w:val="24"/>
                <w:szCs w:val="24"/>
                <w:u w:val="single"/>
              </w:rPr>
            </w:pPr>
            <w:r w:rsidRPr="00191896">
              <w:rPr>
                <w:rFonts w:ascii="Times New Roman" w:hAnsi="Times New Roman" w:cs="Times New Roman"/>
                <w:sz w:val="24"/>
                <w:szCs w:val="24"/>
                <w:u w:val="single"/>
              </w:rPr>
              <w:t>Hỗ trợ 100% kinh phí đánh giá tính chất lý, hóa học; xây dựng bản đồ nông hóa thổ nhưỡng vùng đất chuyên trồng lúa theo định kỳ 5 năm/lần.</w:t>
            </w:r>
          </w:p>
          <w:p w14:paraId="1D973ADD"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bCs/>
                <w:i/>
                <w:sz w:val="24"/>
                <w:szCs w:val="24"/>
              </w:rPr>
              <w:t>(điểm b khoản 2 Điều 3)</w:t>
            </w:r>
          </w:p>
          <w:p w14:paraId="4DB9F645"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1" w:type="dxa"/>
            <w:vMerge/>
          </w:tcPr>
          <w:p w14:paraId="72298191"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1" w:type="dxa"/>
          </w:tcPr>
          <w:p w14:paraId="3D5C82F9"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iCs/>
                <w:sz w:val="24"/>
                <w:szCs w:val="24"/>
              </w:rPr>
              <w:t>Tương đồng với các tỉnh Cà Mau, Lạng Sơn.</w:t>
            </w:r>
          </w:p>
        </w:tc>
      </w:tr>
      <w:tr w:rsidR="00622626" w:rsidRPr="00191896" w14:paraId="03856F86" w14:textId="77777777" w:rsidTr="00E20300">
        <w:tc>
          <w:tcPr>
            <w:tcW w:w="2080" w:type="dxa"/>
          </w:tcPr>
          <w:p w14:paraId="66CA8209"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lastRenderedPageBreak/>
              <w:t>Định mức và việc sử dụng k</w:t>
            </w:r>
            <w:r w:rsidRPr="00191896">
              <w:rPr>
                <w:rFonts w:ascii="Times New Roman" w:hAnsi="Times New Roman" w:cs="Times New Roman"/>
                <w:bCs/>
                <w:iCs/>
                <w:sz w:val="24"/>
                <w:szCs w:val="24"/>
              </w:rPr>
              <w:t>inh phí s</w:t>
            </w:r>
            <w:r w:rsidRPr="00191896">
              <w:rPr>
                <w:rFonts w:ascii="Times New Roman" w:hAnsi="Times New Roman" w:cs="Times New Roman"/>
                <w:bCs/>
                <w:sz w:val="24"/>
                <w:szCs w:val="24"/>
              </w:rPr>
              <w:t>ửa chữa, duy tu bảo dưỡng các công trình hạ tầng nông nghiệp, nông thôn trên địa bàn xã</w:t>
            </w:r>
          </w:p>
        </w:tc>
        <w:tc>
          <w:tcPr>
            <w:tcW w:w="2451" w:type="dxa"/>
          </w:tcPr>
          <w:p w14:paraId="01EB926D" w14:textId="77777777" w:rsidR="00622626" w:rsidRPr="00191896" w:rsidRDefault="00622626" w:rsidP="00E20300">
            <w:pPr>
              <w:pStyle w:val="NormalWeb"/>
              <w:widowControl w:val="0"/>
              <w:spacing w:before="60" w:beforeAutospacing="0" w:after="60" w:afterAutospacing="0"/>
              <w:jc w:val="both"/>
            </w:pPr>
            <w:r w:rsidRPr="00191896">
              <w:t>Sửa chữa, duy tu bảo dưỡng các công trình hạ tầng nông nghiệp, nông thôn trên địa bàn xã: Trong đó ưu tiên đầu tư hệ thống giao thông, thủy lợi trên đất trồng lúa; h</w:t>
            </w:r>
            <w:r w:rsidRPr="00191896">
              <w:rPr>
                <w:u w:val="single"/>
              </w:rPr>
              <w:t xml:space="preserve">ỗ trợ 100% kinh phí sửa chữa, duy tu bảo dưỡng các công trình hạ tầng nông nghiệp, nông thôn và </w:t>
            </w:r>
            <w:r w:rsidRPr="00191896">
              <w:rPr>
                <w:u w:val="single"/>
                <w:shd w:val="clear" w:color="auto" w:fill="FFFFFF"/>
              </w:rPr>
              <w:t xml:space="preserve">thực hiện theo quy định hiện hành về sữa </w:t>
            </w:r>
            <w:r w:rsidRPr="00191896">
              <w:rPr>
                <w:u w:val="single"/>
              </w:rPr>
              <w:t>chữa, duy tu bảo dưỡng các công trình hạ tầng.</w:t>
            </w:r>
          </w:p>
          <w:p w14:paraId="455D1C70"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bCs/>
                <w:i/>
                <w:sz w:val="24"/>
                <w:szCs w:val="24"/>
              </w:rPr>
              <w:t>(khoản 4 Điều 4)</w:t>
            </w:r>
          </w:p>
        </w:tc>
        <w:tc>
          <w:tcPr>
            <w:tcW w:w="2410" w:type="dxa"/>
          </w:tcPr>
          <w:p w14:paraId="2018E16A"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 xml:space="preserve">Sửa chữa, duy tu bảo dưỡng các công trình hạ tầng nông nghiệp, nông thôn trên địa bàn xã. </w:t>
            </w:r>
            <w:r w:rsidRPr="00191896">
              <w:rPr>
                <w:u w:val="single"/>
              </w:rPr>
              <w:t>Thực hiện theo quy định hiện hành về sửa chữa, duy tu bảo dưỡng các công trình hạ tầng.</w:t>
            </w:r>
          </w:p>
          <w:p w14:paraId="758C5920"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i/>
                <w:iCs/>
                <w:sz w:val="24"/>
                <w:szCs w:val="24"/>
              </w:rPr>
              <w:t>(khoản 6 Điều 4)</w:t>
            </w:r>
          </w:p>
        </w:tc>
        <w:tc>
          <w:tcPr>
            <w:tcW w:w="2080" w:type="dxa"/>
            <w:vMerge/>
          </w:tcPr>
          <w:p w14:paraId="2444149E"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0" w:type="dxa"/>
          </w:tcPr>
          <w:p w14:paraId="62D7ABC4" w14:textId="77777777" w:rsidR="00622626" w:rsidRPr="00191896" w:rsidRDefault="00622626" w:rsidP="00E20300">
            <w:pPr>
              <w:spacing w:before="60" w:after="60" w:line="240" w:lineRule="auto"/>
              <w:jc w:val="both"/>
              <w:rPr>
                <w:rFonts w:ascii="Times New Roman" w:hAnsi="Times New Roman" w:cs="Times New Roman"/>
                <w:sz w:val="24"/>
                <w:szCs w:val="24"/>
                <w:u w:val="single"/>
              </w:rPr>
            </w:pPr>
            <w:r w:rsidRPr="00191896">
              <w:rPr>
                <w:rFonts w:ascii="Times New Roman" w:hAnsi="Times New Roman" w:cs="Times New Roman"/>
                <w:sz w:val="24"/>
                <w:szCs w:val="24"/>
                <w:u w:val="single"/>
              </w:rPr>
              <w:t>Hỗ trợ 100% kinh phí sửa chữa, duy tu bảo dưỡng các công trình hạ tầng nông nghiệp, nông thôn.</w:t>
            </w:r>
          </w:p>
          <w:p w14:paraId="06E56B27"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bCs/>
                <w:i/>
                <w:sz w:val="24"/>
                <w:szCs w:val="24"/>
              </w:rPr>
              <w:t>(điểm c khoản 2 Điều 3)</w:t>
            </w:r>
          </w:p>
        </w:tc>
        <w:tc>
          <w:tcPr>
            <w:tcW w:w="2081" w:type="dxa"/>
            <w:vMerge/>
          </w:tcPr>
          <w:p w14:paraId="2A4C6EB1"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1" w:type="dxa"/>
          </w:tcPr>
          <w:p w14:paraId="513F46A1"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iCs/>
                <w:sz w:val="24"/>
                <w:szCs w:val="24"/>
              </w:rPr>
              <w:t>Tương đồng với các tỉnh Cà Mau, Lạng Sơn.</w:t>
            </w:r>
          </w:p>
        </w:tc>
      </w:tr>
      <w:tr w:rsidR="00622626" w:rsidRPr="00191896" w14:paraId="6E1B3977" w14:textId="77777777" w:rsidTr="00E20300">
        <w:tc>
          <w:tcPr>
            <w:tcW w:w="2080" w:type="dxa"/>
          </w:tcPr>
          <w:p w14:paraId="311423C6"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Định mức và việc sử dụng k</w:t>
            </w:r>
            <w:r w:rsidRPr="00191896">
              <w:rPr>
                <w:rFonts w:ascii="Times New Roman" w:hAnsi="Times New Roman" w:cs="Times New Roman"/>
                <w:bCs/>
                <w:iCs/>
                <w:sz w:val="24"/>
                <w:szCs w:val="24"/>
              </w:rPr>
              <w:t>inh phí h</w:t>
            </w:r>
            <w:r w:rsidRPr="00191896">
              <w:rPr>
                <w:rFonts w:ascii="Times New Roman" w:hAnsi="Times New Roman" w:cs="Times New Roman"/>
                <w:bCs/>
                <w:sz w:val="24"/>
                <w:szCs w:val="24"/>
              </w:rPr>
              <w:t>ỗ trợ mua bản quyền sở hữu giống lúa được bảo hộ</w:t>
            </w:r>
          </w:p>
        </w:tc>
        <w:tc>
          <w:tcPr>
            <w:tcW w:w="2451" w:type="dxa"/>
          </w:tcPr>
          <w:p w14:paraId="6CAD3054" w14:textId="77777777" w:rsidR="00622626" w:rsidRPr="00191896" w:rsidRDefault="00622626" w:rsidP="00E20300">
            <w:pPr>
              <w:pStyle w:val="NormalWeb"/>
              <w:widowControl w:val="0"/>
              <w:spacing w:before="60" w:beforeAutospacing="0" w:after="60" w:afterAutospacing="0"/>
              <w:jc w:val="both"/>
            </w:pPr>
            <w:r w:rsidRPr="00191896">
              <w:t xml:space="preserve">Hỗ trợ mua bản quyền sở hữu giống lúa được bảo hộ: Hỗ trợ </w:t>
            </w:r>
            <w:r w:rsidRPr="00191896">
              <w:rPr>
                <w:u w:val="single"/>
              </w:rPr>
              <w:t>100%</w:t>
            </w:r>
            <w:r w:rsidRPr="00191896">
              <w:t xml:space="preserve"> kinh phí theo hợp đồng thực tế được cấp thẩm quyền phê duyệt.</w:t>
            </w:r>
          </w:p>
          <w:p w14:paraId="4B23F8B5"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bCs/>
                <w:i/>
                <w:sz w:val="24"/>
                <w:szCs w:val="24"/>
              </w:rPr>
              <w:t>(khoản 5 Điều 4)</w:t>
            </w:r>
          </w:p>
        </w:tc>
        <w:tc>
          <w:tcPr>
            <w:tcW w:w="2410" w:type="dxa"/>
          </w:tcPr>
          <w:p w14:paraId="3E090AB3" w14:textId="77777777" w:rsidR="00622626" w:rsidRPr="00191896" w:rsidRDefault="00622626" w:rsidP="00E20300">
            <w:pPr>
              <w:pStyle w:val="NormalWeb"/>
              <w:widowControl w:val="0"/>
              <w:shd w:val="clear" w:color="auto" w:fill="FFFFFF"/>
              <w:spacing w:before="60" w:beforeAutospacing="0" w:after="60" w:afterAutospacing="0"/>
              <w:jc w:val="both"/>
            </w:pPr>
            <w:r w:rsidRPr="00191896">
              <w:t xml:space="preserve">Hỗ trợ </w:t>
            </w:r>
            <w:r w:rsidRPr="00191896">
              <w:rPr>
                <w:u w:val="single"/>
              </w:rPr>
              <w:t>100%</w:t>
            </w:r>
            <w:r w:rsidRPr="00191896">
              <w:t xml:space="preserve"> kinh phí mua bản quyền sở hữu giống lúa được bảo hộ. Thực hiện theo hợp đồng thực tế được cấp thẩm quyền phê duyệt.</w:t>
            </w:r>
          </w:p>
          <w:p w14:paraId="7BEC51C9"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i/>
                <w:iCs/>
                <w:sz w:val="24"/>
                <w:szCs w:val="24"/>
              </w:rPr>
              <w:t>(khoản 7 Điều 4)</w:t>
            </w:r>
          </w:p>
        </w:tc>
        <w:tc>
          <w:tcPr>
            <w:tcW w:w="2080" w:type="dxa"/>
            <w:vMerge/>
          </w:tcPr>
          <w:p w14:paraId="340A8747"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0" w:type="dxa"/>
          </w:tcPr>
          <w:p w14:paraId="12F480FE"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sz w:val="24"/>
                <w:szCs w:val="24"/>
              </w:rPr>
              <w:t>Hỗ trợ 100% kinh phí mua bản quyền sở hữu giống lúa được bảo hộ</w:t>
            </w:r>
          </w:p>
          <w:p w14:paraId="49054DB7"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bCs/>
                <w:i/>
                <w:sz w:val="24"/>
                <w:szCs w:val="24"/>
              </w:rPr>
              <w:t>(điểm d khoản 2 Điều 3)</w:t>
            </w:r>
          </w:p>
        </w:tc>
        <w:tc>
          <w:tcPr>
            <w:tcW w:w="2081" w:type="dxa"/>
            <w:vMerge/>
          </w:tcPr>
          <w:p w14:paraId="6B833D38" w14:textId="77777777" w:rsidR="00622626" w:rsidRPr="00191896" w:rsidRDefault="00622626" w:rsidP="00E20300">
            <w:pPr>
              <w:spacing w:before="60" w:after="60" w:line="240" w:lineRule="auto"/>
              <w:jc w:val="both"/>
              <w:rPr>
                <w:rFonts w:ascii="Times New Roman" w:hAnsi="Times New Roman" w:cs="Times New Roman"/>
                <w:sz w:val="24"/>
                <w:szCs w:val="24"/>
              </w:rPr>
            </w:pPr>
          </w:p>
        </w:tc>
        <w:tc>
          <w:tcPr>
            <w:tcW w:w="2081" w:type="dxa"/>
          </w:tcPr>
          <w:p w14:paraId="24D08216" w14:textId="77777777" w:rsidR="00622626" w:rsidRPr="00191896" w:rsidRDefault="00622626" w:rsidP="00E20300">
            <w:pPr>
              <w:spacing w:before="60" w:after="60" w:line="240" w:lineRule="auto"/>
              <w:jc w:val="both"/>
              <w:rPr>
                <w:rFonts w:ascii="Times New Roman" w:hAnsi="Times New Roman" w:cs="Times New Roman"/>
                <w:sz w:val="24"/>
                <w:szCs w:val="24"/>
              </w:rPr>
            </w:pPr>
            <w:r w:rsidRPr="00191896">
              <w:rPr>
                <w:rFonts w:ascii="Times New Roman" w:hAnsi="Times New Roman" w:cs="Times New Roman"/>
                <w:iCs/>
                <w:sz w:val="24"/>
                <w:szCs w:val="24"/>
              </w:rPr>
              <w:t>Tương đồng với các tỉnh Cà Mau, Lạng Sơn.</w:t>
            </w:r>
          </w:p>
        </w:tc>
      </w:tr>
    </w:tbl>
    <w:p w14:paraId="71DE4B14" w14:textId="77777777" w:rsidR="004B19A1" w:rsidRDefault="004B19A1"/>
    <w:sectPr w:rsidR="004B19A1" w:rsidSect="00622626">
      <w:headerReference w:type="default" r:id="rId9"/>
      <w:pgSz w:w="16840" w:h="11907" w:orient="landscape" w:code="9"/>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216F3" w14:textId="77777777" w:rsidR="009B4EF8" w:rsidRDefault="009B4EF8" w:rsidP="00622626">
      <w:pPr>
        <w:spacing w:after="0" w:line="240" w:lineRule="auto"/>
      </w:pPr>
      <w:r>
        <w:separator/>
      </w:r>
    </w:p>
  </w:endnote>
  <w:endnote w:type="continuationSeparator" w:id="0">
    <w:p w14:paraId="2D6A3E5D" w14:textId="77777777" w:rsidR="009B4EF8" w:rsidRDefault="009B4EF8" w:rsidP="00622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CDF18" w14:textId="77777777" w:rsidR="009B4EF8" w:rsidRDefault="009B4EF8" w:rsidP="00622626">
      <w:pPr>
        <w:spacing w:after="0" w:line="240" w:lineRule="auto"/>
      </w:pPr>
      <w:r>
        <w:separator/>
      </w:r>
    </w:p>
  </w:footnote>
  <w:footnote w:type="continuationSeparator" w:id="0">
    <w:p w14:paraId="79DD060D" w14:textId="77777777" w:rsidR="009B4EF8" w:rsidRDefault="009B4EF8" w:rsidP="00622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470451"/>
      <w:docPartObj>
        <w:docPartGallery w:val="Page Numbers (Top of Page)"/>
        <w:docPartUnique/>
      </w:docPartObj>
    </w:sdtPr>
    <w:sdtEndPr>
      <w:rPr>
        <w:noProof/>
      </w:rPr>
    </w:sdtEndPr>
    <w:sdtContent>
      <w:p w14:paraId="3638DA94" w14:textId="5B37C415" w:rsidR="00622626" w:rsidRDefault="0062262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C4AA5BD" w14:textId="77777777" w:rsidR="00622626" w:rsidRDefault="006226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8E0"/>
    <w:rsid w:val="00177BE3"/>
    <w:rsid w:val="001A5402"/>
    <w:rsid w:val="00347059"/>
    <w:rsid w:val="00442E99"/>
    <w:rsid w:val="004B19A1"/>
    <w:rsid w:val="00622626"/>
    <w:rsid w:val="0070483B"/>
    <w:rsid w:val="0084419D"/>
    <w:rsid w:val="009B4EF8"/>
    <w:rsid w:val="00EC5A1A"/>
    <w:rsid w:val="00F24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6D3B5"/>
  <w15:chartTrackingRefBased/>
  <w15:docId w15:val="{6022F01D-AA33-4D2F-9D9F-859A70C5C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62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F248E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248E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248E0"/>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248E0"/>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248E0"/>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248E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248E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248E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248E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48E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48E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48E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48E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48E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48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48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48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48E0"/>
    <w:rPr>
      <w:rFonts w:eastAsiaTheme="majorEastAsia" w:cstheme="majorBidi"/>
      <w:color w:val="272727" w:themeColor="text1" w:themeTint="D8"/>
    </w:rPr>
  </w:style>
  <w:style w:type="paragraph" w:styleId="Title">
    <w:name w:val="Title"/>
    <w:basedOn w:val="Normal"/>
    <w:next w:val="Normal"/>
    <w:link w:val="TitleChar"/>
    <w:uiPriority w:val="10"/>
    <w:qFormat/>
    <w:rsid w:val="00F248E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248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48E0"/>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248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48E0"/>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48E0"/>
    <w:rPr>
      <w:i/>
      <w:iCs/>
      <w:color w:val="404040" w:themeColor="text1" w:themeTint="BF"/>
    </w:rPr>
  </w:style>
  <w:style w:type="paragraph" w:styleId="ListParagraph">
    <w:name w:val="List Paragraph"/>
    <w:basedOn w:val="Normal"/>
    <w:uiPriority w:val="34"/>
    <w:qFormat/>
    <w:rsid w:val="00F248E0"/>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248E0"/>
    <w:rPr>
      <w:i/>
      <w:iCs/>
      <w:color w:val="2F5496" w:themeColor="accent1" w:themeShade="BF"/>
    </w:rPr>
  </w:style>
  <w:style w:type="paragraph" w:styleId="IntenseQuote">
    <w:name w:val="Intense Quote"/>
    <w:basedOn w:val="Normal"/>
    <w:next w:val="Normal"/>
    <w:link w:val="IntenseQuoteChar"/>
    <w:uiPriority w:val="30"/>
    <w:qFormat/>
    <w:rsid w:val="00F248E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248E0"/>
    <w:rPr>
      <w:i/>
      <w:iCs/>
      <w:color w:val="2F5496" w:themeColor="accent1" w:themeShade="BF"/>
    </w:rPr>
  </w:style>
  <w:style w:type="character" w:styleId="IntenseReference">
    <w:name w:val="Intense Reference"/>
    <w:basedOn w:val="DefaultParagraphFont"/>
    <w:uiPriority w:val="32"/>
    <w:qFormat/>
    <w:rsid w:val="00F248E0"/>
    <w:rPr>
      <w:b/>
      <w:bCs/>
      <w:smallCaps/>
      <w:color w:val="2F5496" w:themeColor="accent1" w:themeShade="BF"/>
      <w:spacing w:val="5"/>
    </w:rPr>
  </w:style>
  <w:style w:type="table" w:styleId="TableGrid">
    <w:name w:val="Table Grid"/>
    <w:basedOn w:val="TableNormal"/>
    <w:uiPriority w:val="39"/>
    <w:rsid w:val="0062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
    <w:basedOn w:val="Normal"/>
    <w:link w:val="NormalWebChar"/>
    <w:uiPriority w:val="99"/>
    <w:unhideWhenUsed/>
    <w:qFormat/>
    <w:rsid w:val="00622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
    <w:link w:val="NormalWeb"/>
    <w:uiPriority w:val="99"/>
    <w:locked/>
    <w:rsid w:val="00622626"/>
    <w:rPr>
      <w:rFonts w:ascii="Times New Roman" w:eastAsia="Times New Roman" w:hAnsi="Times New Roman" w:cs="Times New Roman"/>
      <w:kern w:val="0"/>
      <w14:ligatures w14:val="none"/>
    </w:rPr>
  </w:style>
  <w:style w:type="character" w:styleId="Hyperlink">
    <w:name w:val="Hyperlink"/>
    <w:aliases w:val="RB Hyperlink"/>
    <w:uiPriority w:val="99"/>
    <w:unhideWhenUsed/>
    <w:rsid w:val="00622626"/>
    <w:rPr>
      <w:color w:val="0563C1"/>
      <w:u w:val="single"/>
    </w:rPr>
  </w:style>
  <w:style w:type="paragraph" w:styleId="Header">
    <w:name w:val="header"/>
    <w:basedOn w:val="Normal"/>
    <w:link w:val="HeaderChar"/>
    <w:uiPriority w:val="99"/>
    <w:unhideWhenUsed/>
    <w:rsid w:val="006226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626"/>
    <w:rPr>
      <w:kern w:val="0"/>
      <w:sz w:val="22"/>
      <w:szCs w:val="22"/>
      <w14:ligatures w14:val="none"/>
    </w:rPr>
  </w:style>
  <w:style w:type="paragraph" w:styleId="Footer">
    <w:name w:val="footer"/>
    <w:basedOn w:val="Normal"/>
    <w:link w:val="FooterChar"/>
    <w:uiPriority w:val="99"/>
    <w:unhideWhenUsed/>
    <w:rsid w:val="006226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62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7/2019/NQ-H%C4%90ND&amp;match=True&amp;area=2&amp;lan=1&amp;bday=06/12/2019&amp;eday=06/12/2019" TargetMode="External"/><Relationship Id="rId3" Type="http://schemas.openxmlformats.org/officeDocument/2006/relationships/webSettings" Target="webSettings.xml"/><Relationship Id="rId7" Type="http://schemas.openxmlformats.org/officeDocument/2006/relationships/hyperlink" Target="https://thuvienphapluat.vn/phap-luat/tim-van-ban.aspx?keyword=08/2020/NQ-H%C4%90ND&amp;match=True&amp;area=2&amp;lan=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ai-chinh-nha-nuoc/nghi-quyet-08-2020-nq-hdnd-noi-dung-chi-cho-hoat-dong-khuyen-nong-tinh-ca-mau-455896.asp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1265</Words>
  <Characters>7212</Characters>
  <Application>Microsoft Office Word</Application>
  <DocSecurity>0</DocSecurity>
  <Lines>60</Lines>
  <Paragraphs>16</Paragraphs>
  <ScaleCrop>false</ScaleCrop>
  <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2025-05-22T04:25:00Z</dcterms:created>
  <dcterms:modified xsi:type="dcterms:W3CDTF">2025-05-22T04:26:00Z</dcterms:modified>
</cp:coreProperties>
</file>